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0D1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EE6421" w:rsidRDefault="00D6184B" w:rsidP="00EE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421">
              <w:rPr>
                <w:rFonts w:ascii="Times New Roman" w:hAnsi="Times New Roman" w:cs="Times New Roman"/>
                <w:strike/>
                <w:sz w:val="24"/>
                <w:szCs w:val="24"/>
              </w:rPr>
              <w:t>51</w:t>
            </w:r>
            <w:r w:rsidR="00EE6421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EE6421">
              <w:rPr>
                <w:rFonts w:ascii="Times New Roman" w:hAnsi="Times New Roman" w:cs="Times New Roman"/>
                <w:sz w:val="24"/>
                <w:szCs w:val="24"/>
              </w:rPr>
              <w:t>50 (</w:t>
            </w:r>
            <w:proofErr w:type="spellStart"/>
            <w:r w:rsidR="00EE6421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EE6421">
              <w:rPr>
                <w:rFonts w:ascii="Times New Roman" w:hAnsi="Times New Roman" w:cs="Times New Roman"/>
                <w:sz w:val="24"/>
                <w:szCs w:val="24"/>
              </w:rPr>
              <w:t>. от 28.05.2026)</w:t>
            </w:r>
          </w:p>
        </w:tc>
        <w:tc>
          <w:tcPr>
            <w:tcW w:w="4929" w:type="dxa"/>
          </w:tcPr>
          <w:p w:rsidR="00363C8C" w:rsidRPr="00701C1D" w:rsidRDefault="00D6184B" w:rsidP="0048546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184B">
              <w:rPr>
                <w:rFonts w:ascii="Times New Roman" w:hAnsi="Times New Roman" w:cs="Times New Roman"/>
                <w:sz w:val="24"/>
                <w:szCs w:val="24"/>
              </w:rPr>
              <w:t>Антидопинговое обеспечение физкультурно-спортивной деятельности</w:t>
            </w:r>
          </w:p>
        </w:tc>
        <w:tc>
          <w:tcPr>
            <w:tcW w:w="4929" w:type="dxa"/>
          </w:tcPr>
          <w:p w:rsidR="00363C8C" w:rsidRDefault="00D6184B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0"/>
        <w:gridCol w:w="2193"/>
        <w:gridCol w:w="1982"/>
        <w:gridCol w:w="1375"/>
        <w:gridCol w:w="564"/>
        <w:gridCol w:w="4459"/>
        <w:gridCol w:w="1788"/>
        <w:gridCol w:w="1915"/>
      </w:tblGrid>
      <w:tr w:rsidR="00283275" w:rsidTr="00283275">
        <w:trPr>
          <w:cantSplit/>
          <w:trHeight w:val="4373"/>
        </w:trPr>
        <w:tc>
          <w:tcPr>
            <w:tcW w:w="510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93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982" w:type="dxa"/>
            <w:textDirection w:val="btLr"/>
            <w:vAlign w:val="center"/>
          </w:tcPr>
          <w:p w:rsidR="00C73FA8" w:rsidRPr="00A27D3E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75" w:type="dxa"/>
            <w:textDirection w:val="btLr"/>
            <w:vAlign w:val="center"/>
          </w:tcPr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564" w:type="dxa"/>
            <w:textDirection w:val="btLr"/>
            <w:vAlign w:val="center"/>
          </w:tcPr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459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32F07" w:rsidRDefault="00C73FA8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788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915" w:type="dxa"/>
            <w:textDirection w:val="btLr"/>
            <w:vAlign w:val="center"/>
          </w:tcPr>
          <w:p w:rsidR="00C73FA8" w:rsidRDefault="00C73FA8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4681C" w:rsidTr="0034681C">
        <w:trPr>
          <w:cantSplit/>
          <w:trHeight w:val="287"/>
        </w:trPr>
        <w:tc>
          <w:tcPr>
            <w:tcW w:w="14786" w:type="dxa"/>
            <w:gridSpan w:val="8"/>
            <w:shd w:val="clear" w:color="auto" w:fill="F2DBDB" w:themeFill="accent2" w:themeFillTint="33"/>
            <w:vAlign w:val="center"/>
          </w:tcPr>
          <w:p w:rsidR="0034681C" w:rsidRDefault="0034681C" w:rsidP="00D6184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84B">
              <w:rPr>
                <w:rFonts w:ascii="Times New Roman" w:hAnsi="Times New Roman" w:cs="Times New Roman"/>
                <w:sz w:val="24"/>
                <w:szCs w:val="24"/>
              </w:rPr>
              <w:t>ОК-01.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83275" w:rsidTr="00283275">
        <w:trPr>
          <w:trHeight w:val="848"/>
        </w:trPr>
        <w:tc>
          <w:tcPr>
            <w:tcW w:w="510" w:type="dxa"/>
          </w:tcPr>
          <w:p w:rsidR="00283275" w:rsidRDefault="002832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</w:t>
            </w:r>
            <w:r w:rsidRPr="00346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информацию, необходимую для решения задачи и/или проблемы;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81C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</w:t>
            </w:r>
            <w:r w:rsidRPr="00346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ресурсы для решения задач и проблем в профессиональном и/или социальном контексте;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4681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283275" w:rsidRPr="0034681C" w:rsidRDefault="00283275" w:rsidP="009819F2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283275" w:rsidRPr="0034681C" w:rsidRDefault="00283275" w:rsidP="00981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81C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34681C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982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75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4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459" w:type="dxa"/>
          </w:tcPr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На пункте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сопровождающий спортсмена тренер обнаружил явные нарушения процедуры проведения </w:t>
            </w:r>
            <w:proofErr w:type="spell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антидопинговой службы. Во-первых, спортсмену не был предоставлен выбор ёмкостей для сбора мочи, а, во-вторых, предоставленная ёмкость оказалась вскрытой, то есть не была запечатана в герметичную упаковку. Определите последовательность действий тренера при отстаивании прав спортсмена: </w:t>
            </w:r>
          </w:p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26"/>
              <w:gridCol w:w="3707"/>
            </w:tblGrid>
            <w:tr w:rsidR="00283275" w:rsidRPr="002B4ED5" w:rsidTr="00781EE2">
              <w:tc>
                <w:tcPr>
                  <w:tcW w:w="4707" w:type="dxa"/>
                  <w:gridSpan w:val="2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283275" w:rsidRPr="002B4ED5" w:rsidTr="00781EE2">
              <w:tc>
                <w:tcPr>
                  <w:tcW w:w="567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40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описать выявленные нарушения в 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протоколе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283275" w:rsidRPr="002B4ED5" w:rsidTr="00781EE2">
              <w:tc>
                <w:tcPr>
                  <w:tcW w:w="567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4140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проконтролировать, чтобы спортсмену выдали копию протокола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283275" w:rsidRPr="002B4ED5" w:rsidTr="00781EE2">
              <w:tc>
                <w:tcPr>
                  <w:tcW w:w="567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40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устно заявить инспектору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допинг-контроля</w:t>
                  </w:r>
                  <w:proofErr w:type="spellEnd"/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выявленных нарушениях и предложить их устранить</w:t>
                  </w:r>
                </w:p>
              </w:tc>
            </w:tr>
            <w:tr w:rsidR="00283275" w:rsidRPr="002B4ED5" w:rsidTr="00781EE2">
              <w:tc>
                <w:tcPr>
                  <w:tcW w:w="567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40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сообщить о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выявленных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нарушения вышестоящему (по служебной лестнице) работнику для подачи апелл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</w:t>
                  </w:r>
                </w:p>
              </w:tc>
            </w:tr>
          </w:tbl>
          <w:p w:rsidR="00283275" w:rsidRDefault="00283275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А-Г) запишите в таблицу в правильной последовательности:</w:t>
            </w:r>
          </w:p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022"/>
              <w:gridCol w:w="1017"/>
              <w:gridCol w:w="951"/>
              <w:gridCol w:w="1243"/>
            </w:tblGrid>
            <w:tr w:rsidR="00283275" w:rsidRPr="002B4ED5" w:rsidTr="00781EE2">
              <w:tc>
                <w:tcPr>
                  <w:tcW w:w="1182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283275" w:rsidRPr="002B4ED5" w:rsidTr="00781EE2">
              <w:tc>
                <w:tcPr>
                  <w:tcW w:w="1182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283275" w:rsidRPr="002B4ED5" w:rsidRDefault="00283275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</w:tc>
        <w:tc>
          <w:tcPr>
            <w:tcW w:w="1915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C382D" w:rsidTr="001E5802">
        <w:tc>
          <w:tcPr>
            <w:tcW w:w="14786" w:type="dxa"/>
            <w:gridSpan w:val="8"/>
            <w:shd w:val="clear" w:color="auto" w:fill="F2DBDB" w:themeFill="accent2" w:themeFillTint="33"/>
          </w:tcPr>
          <w:p w:rsidR="006C382D" w:rsidRPr="000B1A5B" w:rsidRDefault="000B1A5B" w:rsidP="000B1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83275" w:rsidTr="00283275">
        <w:trPr>
          <w:trHeight w:val="551"/>
        </w:trPr>
        <w:tc>
          <w:tcPr>
            <w:tcW w:w="510" w:type="dxa"/>
          </w:tcPr>
          <w:p w:rsidR="000B1A5B" w:rsidRDefault="000B1A5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0B1A5B" w:rsidRPr="000B1A5B" w:rsidRDefault="000B1A5B" w:rsidP="000B1A5B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процесс поиска;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информацию;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информации;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современное программное обеспечение;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цифровые средства для решения профессиональных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задач.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0B1A5B" w:rsidRPr="0034681C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  <w:tc>
          <w:tcPr>
            <w:tcW w:w="1982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5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4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459" w:type="dxa"/>
          </w:tcPr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запрещённых в спорте субстанций по определённому механизму воздействует на организм человека (спортсмена). Каждой группе запрещённых в спорте субстанций в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 определите основной механизм действия из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390"/>
              <w:gridCol w:w="1734"/>
              <w:gridCol w:w="400"/>
              <w:gridCol w:w="1709"/>
            </w:tblGrid>
            <w:tr w:rsidR="000B1A5B" w:rsidRPr="002B4ED5" w:rsidTr="00781EE2">
              <w:tc>
                <w:tcPr>
                  <w:tcW w:w="1730" w:type="dxa"/>
                  <w:gridSpan w:val="2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Основной механизм действия</w:t>
                  </w:r>
                </w:p>
              </w:tc>
            </w:tr>
            <w:tr w:rsidR="004E1C7D" w:rsidRPr="002B4ED5" w:rsidTr="00781EE2">
              <w:tc>
                <w:tcPr>
                  <w:tcW w:w="312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S1 анаболические агенты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скорости образования мочи</w:t>
                  </w:r>
                </w:p>
              </w:tc>
            </w:tr>
            <w:tr w:rsidR="004E1C7D" w:rsidRPr="002B4ED5" w:rsidTr="00781EE2">
              <w:tc>
                <w:tcPr>
                  <w:tcW w:w="312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S5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диуретики</w:t>
                  </w:r>
                  <w:proofErr w:type="spellEnd"/>
                  <w:r w:rsidR="006579BD">
                    <w:t xml:space="preserve"> </w:t>
                  </w:r>
                  <w:r w:rsidR="006579BD" w:rsidRPr="006579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маскирующие агенты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психической и физической активности организма</w:t>
                  </w:r>
                </w:p>
              </w:tc>
            </w:tr>
            <w:tr w:rsidR="004E1C7D" w:rsidRPr="002B4ED5" w:rsidTr="00781EE2">
              <w:tc>
                <w:tcPr>
                  <w:tcW w:w="312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P1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бета-блокаторы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синтеза белка и стимуляция роста мышечной ткани</w:t>
                  </w:r>
                </w:p>
              </w:tc>
            </w:tr>
            <w:tr w:rsidR="004E1C7D" w:rsidRPr="002B4ED5" w:rsidTr="00781EE2">
              <w:tc>
                <w:tcPr>
                  <w:tcW w:w="312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S6 стимуляторы </w:t>
                  </w:r>
                  <w:r w:rsidR="00E81E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ЦНС</w:t>
                  </w:r>
                  <w:r w:rsidR="00E81E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67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0B1A5B" w:rsidRPr="002B4ED5" w:rsidRDefault="000B1A5B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урежение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сердечных сокращений, снижение тремора, подавление излишнего возбуждения</w:t>
                  </w:r>
                </w:p>
              </w:tc>
            </w:tr>
          </w:tbl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0B1A5B" w:rsidRPr="002B4ED5" w:rsidTr="00781EE2">
              <w:tc>
                <w:tcPr>
                  <w:tcW w:w="804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B1A5B" w:rsidRPr="002B4ED5" w:rsidTr="00781EE2">
              <w:tc>
                <w:tcPr>
                  <w:tcW w:w="804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0B1A5B" w:rsidRPr="002B4ED5" w:rsidRDefault="000B1A5B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1915" w:type="dxa"/>
          </w:tcPr>
          <w:p w:rsidR="00314DE7" w:rsidRDefault="00314DE7" w:rsidP="0031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</w:p>
          <w:p w:rsidR="000B1A5B" w:rsidRPr="002B4ED5" w:rsidRDefault="00314DE7" w:rsidP="0031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1A5B" w:rsidTr="000B1A5B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283275" w:rsidTr="00283275">
        <w:trPr>
          <w:trHeight w:val="848"/>
        </w:trPr>
        <w:tc>
          <w:tcPr>
            <w:tcW w:w="510" w:type="dxa"/>
          </w:tcPr>
          <w:p w:rsidR="000B1A5B" w:rsidRDefault="000B1A5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93" w:type="dxa"/>
          </w:tcPr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актуальность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нормативно-правовой документации в профессиональной деятельности;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самообразования.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0B1A5B" w:rsidRPr="000B1A5B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0B1A5B" w:rsidRPr="0034681C" w:rsidRDefault="000B1A5B" w:rsidP="000B1A5B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1982" w:type="dxa"/>
          </w:tcPr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 из четырёх предложенных и обоснованием выбора</w:t>
            </w:r>
          </w:p>
        </w:tc>
        <w:tc>
          <w:tcPr>
            <w:tcW w:w="1375" w:type="dxa"/>
          </w:tcPr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564" w:type="dxa"/>
          </w:tcPr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59" w:type="dxa"/>
          </w:tcPr>
          <w:p w:rsidR="000B1A5B" w:rsidRPr="000B1A5B" w:rsidRDefault="000B1A5B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задание, выберите правильный ответ и изложите аргументы, обосновывающие выбор </w:t>
            </w:r>
            <w:r w:rsidRPr="000B1A5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ответа (поясните, почему именно эта международная организация выпускает такой документ).</w:t>
            </w:r>
          </w:p>
          <w:p w:rsidR="000B1A5B" w:rsidRPr="000B1A5B" w:rsidRDefault="000B1A5B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Какая организация осуществляет публикацию Всемирного антидопингового кодекса?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Международный Олимпийский комитет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ЮНЕСКО, как структура Организации Объединенных Наций по вопросам образования, науки и культуры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Всемирное антидопинговое агентство (ВАДА)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Международные федерации по видам спорта</w:t>
            </w:r>
          </w:p>
          <w:p w:rsidR="000B1A5B" w:rsidRPr="000B1A5B" w:rsidRDefault="000B1A5B" w:rsidP="007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0B1A5B" w:rsidRPr="000B1A5B" w:rsidRDefault="000B1A5B" w:rsidP="00781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88" w:type="dxa"/>
          </w:tcPr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</w:t>
            </w:r>
          </w:p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ВАДА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является </w:t>
            </w:r>
            <w:proofErr w:type="gramStart"/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независимой организацией, контролирующей борьбу с допингом в спорте на международном уровне и с этой целью издаёт</w:t>
            </w:r>
            <w:proofErr w:type="gramEnd"/>
            <w:r w:rsidRPr="000B1A5B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документы</w:t>
            </w:r>
          </w:p>
        </w:tc>
        <w:tc>
          <w:tcPr>
            <w:tcW w:w="1915" w:type="dxa"/>
          </w:tcPr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 сути) </w:t>
            </w:r>
          </w:p>
          <w:p w:rsidR="000B1A5B" w:rsidRPr="000B1A5B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1A5B" w:rsidTr="000B1A5B">
        <w:trPr>
          <w:trHeight w:val="298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0B1A5B" w:rsidRPr="000B1A5B" w:rsidRDefault="000B1A5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ОК-04. Эффективно взаимодействовать и работать в коллективе и команде</w:t>
            </w:r>
          </w:p>
        </w:tc>
      </w:tr>
      <w:tr w:rsidR="00283275" w:rsidTr="00283275">
        <w:trPr>
          <w:trHeight w:val="848"/>
        </w:trPr>
        <w:tc>
          <w:tcPr>
            <w:tcW w:w="510" w:type="dxa"/>
          </w:tcPr>
          <w:p w:rsidR="000B1A5B" w:rsidRDefault="000B1A5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93" w:type="dxa"/>
          </w:tcPr>
          <w:p w:rsidR="000B1A5B" w:rsidRPr="000B1A5B" w:rsidRDefault="000B1A5B" w:rsidP="000B1A5B">
            <w:pPr>
              <w:ind w:firstLine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B1A5B" w:rsidRPr="000B1A5B" w:rsidRDefault="000B1A5B" w:rsidP="000B1A5B">
            <w:pPr>
              <w:ind w:firstLine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  <w:p w:rsidR="000B1A5B" w:rsidRPr="000B1A5B" w:rsidRDefault="000B1A5B" w:rsidP="000B1A5B">
            <w:pPr>
              <w:ind w:firstLine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0B1A5B" w:rsidRPr="000B1A5B" w:rsidRDefault="000B1A5B" w:rsidP="000B1A5B">
            <w:pPr>
              <w:ind w:firstLine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B1A5B" w:rsidRPr="0034681C" w:rsidRDefault="000B1A5B" w:rsidP="000B1A5B">
            <w:pPr>
              <w:pStyle w:val="Default"/>
              <w:ind w:firstLine="154"/>
              <w:rPr>
                <w:b/>
              </w:rPr>
            </w:pPr>
            <w:r w:rsidRPr="000B1A5B">
              <w:t>основы проектной деятельности</w:t>
            </w:r>
          </w:p>
        </w:tc>
        <w:tc>
          <w:tcPr>
            <w:tcW w:w="1982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375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4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59" w:type="dxa"/>
          </w:tcPr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Личную ответственность за своевременность и достоверность предоставления информации о местонахождении спортсмена в систему АДАМС несёт: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тренер;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спортсмен;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врач команды;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менеджер команды;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уполномоченное спортсменом лицо;</w:t>
            </w:r>
          </w:p>
          <w:p w:rsidR="000B1A5B" w:rsidRPr="00350D34" w:rsidRDefault="000B1A5B" w:rsidP="00350D34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комплексной научной группы сборной;</w:t>
            </w:r>
          </w:p>
          <w:p w:rsidR="000B1A5B" w:rsidRPr="002B4ED5" w:rsidRDefault="000B1A5B" w:rsidP="00350D34">
            <w:pPr>
              <w:pStyle w:val="ad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представитель спортивной федерации.</w:t>
            </w:r>
          </w:p>
          <w:p w:rsidR="000B1A5B" w:rsidRPr="002B4ED5" w:rsidRDefault="000B1A5B" w:rsidP="00781EE2">
            <w:pPr>
              <w:pStyle w:val="ad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A5B" w:rsidRPr="002B4ED5" w:rsidRDefault="000B1A5B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0B1A5B" w:rsidRPr="002B4ED5" w:rsidRDefault="000B1A5B" w:rsidP="00781EE2">
            <w:pPr>
              <w:pStyle w:val="ad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88" w:type="dxa"/>
          </w:tcPr>
          <w:p w:rsidR="000B1A5B" w:rsidRPr="002B4ED5" w:rsidRDefault="000B1A5B" w:rsidP="004E1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 Обоснование: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Даже, если спорт</w:t>
            </w:r>
            <w:r w:rsidR="004E1C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 делегировал кому-то </w:t>
            </w:r>
            <w:r w:rsidR="004E1C7D">
              <w:rPr>
                <w:rFonts w:ascii="Times New Roman" w:hAnsi="Times New Roman" w:cs="Times New Roman"/>
                <w:sz w:val="24"/>
                <w:szCs w:val="24"/>
              </w:rPr>
              <w:t xml:space="preserve">(например, тренеру)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r w:rsidR="004E1C7D">
              <w:rPr>
                <w:rFonts w:ascii="Times New Roman" w:hAnsi="Times New Roman" w:cs="Times New Roman"/>
                <w:sz w:val="24"/>
                <w:szCs w:val="24"/>
              </w:rPr>
              <w:t xml:space="preserve">заносить информацию </w:t>
            </w:r>
            <w:r w:rsidR="004E1C7D" w:rsidRPr="002B4ED5">
              <w:rPr>
                <w:rFonts w:ascii="Times New Roman" w:hAnsi="Times New Roman" w:cs="Times New Roman"/>
                <w:sz w:val="24"/>
                <w:szCs w:val="24"/>
              </w:rPr>
              <w:t>о своём местонахождении в систему АДАМС</w:t>
            </w:r>
            <w:r w:rsidR="004E1C7D">
              <w:rPr>
                <w:rFonts w:ascii="Times New Roman" w:hAnsi="Times New Roman" w:cs="Times New Roman"/>
                <w:sz w:val="24"/>
                <w:szCs w:val="24"/>
              </w:rPr>
              <w:t>, только он</w:t>
            </w:r>
            <w:r w:rsidR="004E1C7D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несёт ответственность</w:t>
            </w:r>
            <w:r w:rsidR="004E1C7D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4E1C7D">
              <w:rPr>
                <w:rFonts w:ascii="Times New Roman" w:hAnsi="Times New Roman" w:cs="Times New Roman"/>
                <w:sz w:val="24"/>
                <w:szCs w:val="24"/>
              </w:rPr>
              <w:t xml:space="preserve">её </w:t>
            </w:r>
            <w:r w:rsidR="004E1C7D" w:rsidRPr="002B4ED5">
              <w:rPr>
                <w:rFonts w:ascii="Times New Roman" w:hAnsi="Times New Roman" w:cs="Times New Roman"/>
                <w:sz w:val="24"/>
                <w:szCs w:val="24"/>
              </w:rPr>
              <w:t>своевременность и достоверность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0B1A5B" w:rsidRPr="002B4ED5" w:rsidRDefault="000B1A5B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1C7D" w:rsidTr="004E1C7D">
        <w:trPr>
          <w:trHeight w:val="558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4E1C7D" w:rsidRPr="004E1C7D" w:rsidRDefault="004E1C7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t>ОК-05.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83275" w:rsidTr="00283275">
        <w:trPr>
          <w:trHeight w:val="848"/>
        </w:trPr>
        <w:tc>
          <w:tcPr>
            <w:tcW w:w="510" w:type="dxa"/>
          </w:tcPr>
          <w:p w:rsidR="00283275" w:rsidRDefault="002832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93" w:type="dxa"/>
          </w:tcPr>
          <w:p w:rsidR="00283275" w:rsidRPr="004E1C7D" w:rsidRDefault="00283275" w:rsidP="004E1C7D">
            <w:pPr>
              <w:ind w:firstLine="2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283275" w:rsidRPr="004E1C7D" w:rsidRDefault="00283275" w:rsidP="004E1C7D">
            <w:pPr>
              <w:ind w:firstLine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</w:t>
            </w:r>
            <w:r w:rsidRPr="004E1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толерантность в рабочем коллективе</w:t>
            </w:r>
          </w:p>
          <w:p w:rsidR="00283275" w:rsidRPr="004E1C7D" w:rsidRDefault="00283275" w:rsidP="004E1C7D">
            <w:pPr>
              <w:ind w:firstLine="2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283275" w:rsidRPr="004E1C7D" w:rsidRDefault="00283275" w:rsidP="004E1C7D">
            <w:pPr>
              <w:ind w:firstLine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283275" w:rsidRPr="0034681C" w:rsidRDefault="00283275" w:rsidP="004E1C7D">
            <w:pPr>
              <w:pStyle w:val="Default"/>
              <w:ind w:firstLine="298"/>
              <w:rPr>
                <w:b/>
              </w:rPr>
            </w:pPr>
            <w:r w:rsidRPr="004E1C7D">
              <w:t>правила оформления документов и построения устных сообщений</w:t>
            </w:r>
          </w:p>
        </w:tc>
        <w:tc>
          <w:tcPr>
            <w:tcW w:w="1982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 из четырёх предложенных</w:t>
            </w:r>
          </w:p>
        </w:tc>
        <w:tc>
          <w:tcPr>
            <w:tcW w:w="1375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4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59" w:type="dxa"/>
          </w:tcPr>
          <w:p w:rsidR="00283275" w:rsidRDefault="00283275" w:rsidP="00781EE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283275" w:rsidRPr="002B4ED5" w:rsidRDefault="00283275" w:rsidP="00781EE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3275" w:rsidRPr="002B4ED5" w:rsidRDefault="00283275" w:rsidP="00781EE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Если спортсмену по медицинским показаниям необходимо принимать субстанцию или использовать метод из Запрещённого списка, то в какую организацию он должен направить запрос на терапевтическое использование субстанций и методов,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запрещённых в спорте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83275" w:rsidRPr="002B4ED5" w:rsidRDefault="00283275" w:rsidP="00781EE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275" w:rsidRPr="00350D34" w:rsidRDefault="00283275" w:rsidP="00350D34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в национальную антидопинговую организацию или международную федерацию по виду спорта (в зависимости от уровня спортсмена);</w:t>
            </w:r>
          </w:p>
          <w:p w:rsidR="00283275" w:rsidRPr="00350D34" w:rsidRDefault="00283275" w:rsidP="00350D34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в спортивный диспансер;</w:t>
            </w:r>
          </w:p>
          <w:p w:rsidR="00283275" w:rsidRPr="00350D34" w:rsidRDefault="00283275" w:rsidP="00350D34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в общероссийскую федерацию по виду спорта;</w:t>
            </w:r>
          </w:p>
          <w:p w:rsidR="00283275" w:rsidRPr="00350D34" w:rsidRDefault="00283275" w:rsidP="00350D34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во Всемирное антидопинговое агентство.</w:t>
            </w:r>
          </w:p>
          <w:p w:rsidR="00283275" w:rsidRPr="002B4ED5" w:rsidRDefault="00283275" w:rsidP="00781EE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275" w:rsidRPr="002B4ED5" w:rsidRDefault="00283275" w:rsidP="007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83275" w:rsidRPr="002B4ED5" w:rsidRDefault="00283275" w:rsidP="00781EE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1C7D" w:rsidTr="004E1C7D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4E1C7D" w:rsidRPr="004E1C7D" w:rsidRDefault="004E1C7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ОК-06.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4E1C7D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4E1C7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283275" w:rsidTr="00283275">
        <w:trPr>
          <w:trHeight w:val="848"/>
        </w:trPr>
        <w:tc>
          <w:tcPr>
            <w:tcW w:w="510" w:type="dxa"/>
          </w:tcPr>
          <w:p w:rsidR="004E1C7D" w:rsidRDefault="004E1C7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93" w:type="dxa"/>
          </w:tcPr>
          <w:p w:rsidR="004E1C7D" w:rsidRPr="004E1C7D" w:rsidRDefault="004E1C7D" w:rsidP="004E1C7D">
            <w:pPr>
              <w:ind w:firstLine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E1C7D" w:rsidRPr="004E1C7D" w:rsidRDefault="004E1C7D" w:rsidP="004E1C7D">
            <w:pPr>
              <w:ind w:firstLine="302"/>
              <w:rPr>
                <w:rFonts w:ascii="Times New Roman" w:hAnsi="Times New Roman" w:cs="Times New Roman"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специальности;</w:t>
            </w:r>
          </w:p>
          <w:p w:rsidR="004E1C7D" w:rsidRPr="004E1C7D" w:rsidRDefault="004E1C7D" w:rsidP="004E1C7D">
            <w:pPr>
              <w:ind w:firstLine="302"/>
              <w:rPr>
                <w:rFonts w:ascii="Times New Roman" w:hAnsi="Times New Roman" w:cs="Times New Roman"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стандарты </w:t>
            </w:r>
            <w:proofErr w:type="spellStart"/>
            <w:r w:rsidRPr="004E1C7D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4E1C7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  <w:p w:rsidR="004E1C7D" w:rsidRPr="004E1C7D" w:rsidRDefault="004E1C7D" w:rsidP="004E1C7D">
            <w:pPr>
              <w:ind w:firstLine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E1C7D" w:rsidRPr="004E1C7D" w:rsidRDefault="004E1C7D" w:rsidP="004E1C7D">
            <w:pPr>
              <w:ind w:firstLine="302"/>
              <w:rPr>
                <w:rFonts w:ascii="Times New Roman" w:hAnsi="Times New Roman" w:cs="Times New Roman"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4E1C7D" w:rsidRPr="004E1C7D" w:rsidRDefault="004E1C7D" w:rsidP="004E1C7D">
            <w:pPr>
              <w:ind w:firstLine="302"/>
              <w:rPr>
                <w:rFonts w:ascii="Times New Roman" w:hAnsi="Times New Roman" w:cs="Times New Roman"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</w:t>
            </w:r>
            <w:r w:rsidRPr="004E1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 по специальности; </w:t>
            </w:r>
          </w:p>
          <w:p w:rsidR="004E1C7D" w:rsidRPr="0034681C" w:rsidRDefault="004E1C7D" w:rsidP="004E1C7D">
            <w:pPr>
              <w:pStyle w:val="Default"/>
              <w:ind w:firstLine="302"/>
              <w:rPr>
                <w:b/>
              </w:rPr>
            </w:pPr>
            <w:r w:rsidRPr="004E1C7D">
              <w:t xml:space="preserve">стандарты </w:t>
            </w:r>
            <w:proofErr w:type="spellStart"/>
            <w:r w:rsidRPr="004E1C7D">
              <w:t>антикоррупционного</w:t>
            </w:r>
            <w:proofErr w:type="spellEnd"/>
            <w:r w:rsidRPr="004E1C7D">
              <w:t xml:space="preserve"> поведения и последствия его нарушения</w:t>
            </w:r>
          </w:p>
        </w:tc>
        <w:tc>
          <w:tcPr>
            <w:tcW w:w="1982" w:type="dxa"/>
          </w:tcPr>
          <w:p w:rsidR="004E1C7D" w:rsidRPr="00CD2999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1375" w:type="dxa"/>
          </w:tcPr>
          <w:p w:rsidR="004E1C7D" w:rsidRPr="00CD2999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4" w:type="dxa"/>
          </w:tcPr>
          <w:p w:rsidR="004E1C7D" w:rsidRPr="00CD2999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59" w:type="dxa"/>
          </w:tcPr>
          <w:p w:rsidR="004E1C7D" w:rsidRDefault="004E1C7D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4E1C7D" w:rsidRPr="00CD2999" w:rsidRDefault="004E1C7D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1C7D" w:rsidRPr="00CD2999" w:rsidRDefault="004E1C7D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Может ли спортсмен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получения уведомления о необходимости 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>сда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допинг-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отказаться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её предоставления</w:t>
            </w:r>
            <w:r w:rsidR="00F14ADC">
              <w:rPr>
                <w:rFonts w:ascii="Times New Roman" w:hAnsi="Times New Roman" w:cs="Times New Roman"/>
                <w:sz w:val="24"/>
                <w:szCs w:val="24"/>
              </w:rPr>
              <w:t xml:space="preserve"> без последствий, связанных с обвинением в нарушении антидопинговых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E1C7D" w:rsidRPr="00350D34" w:rsidRDefault="004E1C7D" w:rsidP="00350D34">
            <w:pPr>
              <w:pStyle w:val="ad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4E1C7D" w:rsidRPr="00350D34" w:rsidRDefault="004E1C7D" w:rsidP="00350D34">
            <w:pPr>
              <w:pStyle w:val="ad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4E1C7D" w:rsidRPr="00CD2999" w:rsidRDefault="004E1C7D" w:rsidP="00781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C7D" w:rsidRPr="002B4ED5" w:rsidRDefault="004E1C7D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E1C7D" w:rsidRPr="00CD2999" w:rsidRDefault="004E1C7D" w:rsidP="00781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88" w:type="dxa"/>
          </w:tcPr>
          <w:p w:rsidR="004E1C7D" w:rsidRPr="00CD2999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4E1C7D" w:rsidRPr="00CD2999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 от сдачи пробы является нарушением антидопинговых правил</w:t>
            </w:r>
          </w:p>
        </w:tc>
        <w:tc>
          <w:tcPr>
            <w:tcW w:w="1915" w:type="dxa"/>
          </w:tcPr>
          <w:p w:rsidR="004E1C7D" w:rsidRPr="00CD2999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4E1C7D" w:rsidRPr="00CD2999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1C7D" w:rsidTr="004E1C7D">
        <w:trPr>
          <w:trHeight w:val="298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4E1C7D" w:rsidRPr="004E1C7D" w:rsidRDefault="004E1C7D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ОК-09. Пользоваться профессиональной документацией на государственном и иностранном языках</w:t>
            </w:r>
          </w:p>
        </w:tc>
      </w:tr>
      <w:tr w:rsidR="00894F3E" w:rsidTr="00283275">
        <w:trPr>
          <w:trHeight w:val="848"/>
        </w:trPr>
        <w:tc>
          <w:tcPr>
            <w:tcW w:w="510" w:type="dxa"/>
          </w:tcPr>
          <w:p w:rsidR="00386219" w:rsidRDefault="00894F3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93" w:type="dxa"/>
          </w:tcPr>
          <w:p w:rsidR="003B029A" w:rsidRPr="003D453F" w:rsidRDefault="003B029A" w:rsidP="003B029A">
            <w:pPr>
              <w:pStyle w:val="Default"/>
              <w:ind w:firstLine="601"/>
              <w:rPr>
                <w:b/>
              </w:rPr>
            </w:pPr>
            <w:r w:rsidRPr="003D453F">
              <w:rPr>
                <w:b/>
              </w:rPr>
              <w:t xml:space="preserve">Умения: 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 xml:space="preserve">участвовать в диалогах на знакомые общие и профессиональные темы; 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 xml:space="preserve">строить простые высказывания о себе и о своей профессиональной деятельности; 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 xml:space="preserve">кратко </w:t>
            </w:r>
            <w:r w:rsidRPr="003D453F">
              <w:lastRenderedPageBreak/>
              <w:t xml:space="preserve">обосновывать и объяснять свои действия (текущие и планируемые); 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>писать простые связные сообщения на знакомые или интересующие профессиональные темы</w:t>
            </w:r>
          </w:p>
          <w:p w:rsidR="003B029A" w:rsidRPr="003D453F" w:rsidRDefault="003B029A" w:rsidP="003B029A">
            <w:pPr>
              <w:pStyle w:val="Default"/>
              <w:ind w:firstLine="601"/>
              <w:rPr>
                <w:b/>
              </w:rPr>
            </w:pPr>
            <w:r w:rsidRPr="003D453F">
              <w:rPr>
                <w:b/>
              </w:rPr>
              <w:t xml:space="preserve">Знания: 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>правила построения простых и сложных предложений на профессиональные темы;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 xml:space="preserve">основные общеупотребительные глаголы (бытовая и профессиональная лексика); </w:t>
            </w:r>
          </w:p>
          <w:p w:rsidR="003B029A" w:rsidRPr="003D453F" w:rsidRDefault="003B029A" w:rsidP="003B029A">
            <w:pPr>
              <w:pStyle w:val="Default"/>
              <w:ind w:firstLine="601"/>
            </w:pPr>
            <w:r w:rsidRPr="003D453F"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386219" w:rsidRPr="004E1C7D" w:rsidRDefault="003B029A" w:rsidP="003B029A">
            <w:pPr>
              <w:pStyle w:val="Default"/>
              <w:ind w:firstLine="305"/>
              <w:rPr>
                <w:b/>
              </w:rPr>
            </w:pPr>
            <w:r w:rsidRPr="003D453F">
              <w:t xml:space="preserve">правила чтения </w:t>
            </w:r>
            <w:r w:rsidRPr="003D453F">
              <w:lastRenderedPageBreak/>
              <w:t>текстов профессиональной направленности</w:t>
            </w:r>
          </w:p>
        </w:tc>
        <w:tc>
          <w:tcPr>
            <w:tcW w:w="1982" w:type="dxa"/>
          </w:tcPr>
          <w:p w:rsidR="00386219" w:rsidRPr="00CD2999" w:rsidRDefault="00386219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1375" w:type="dxa"/>
          </w:tcPr>
          <w:p w:rsidR="00386219" w:rsidRPr="00CD2999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4" w:type="dxa"/>
          </w:tcPr>
          <w:p w:rsidR="00386219" w:rsidRPr="00CD2999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459" w:type="dxa"/>
          </w:tcPr>
          <w:p w:rsidR="00386219" w:rsidRPr="00CD2999" w:rsidRDefault="00386219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1304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ответ.</w:t>
            </w:r>
          </w:p>
          <w:p w:rsidR="00386219" w:rsidRPr="00CD2999" w:rsidRDefault="00386219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86219" w:rsidRPr="00CD2999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Биологический паспорт спортсмена представляет собой:</w:t>
            </w:r>
          </w:p>
          <w:p w:rsidR="00386219" w:rsidRPr="00350D34" w:rsidRDefault="00386219" w:rsidP="00350D3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историю болезни спортсмена;</w:t>
            </w:r>
          </w:p>
          <w:p w:rsidR="00386219" w:rsidRPr="00350D34" w:rsidRDefault="00386219" w:rsidP="00350D3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метод сбора и оценки информации, принципом которого является обнаружение изменений основных физиологических показателей организма спортсмена, которые происходят в результате использования запрещённых субстанций и методов;</w:t>
            </w:r>
          </w:p>
          <w:p w:rsidR="00386219" w:rsidRPr="00350D34" w:rsidRDefault="00386219" w:rsidP="00350D3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спортсмена;</w:t>
            </w:r>
          </w:p>
          <w:p w:rsidR="00386219" w:rsidRPr="00350D34" w:rsidRDefault="00386219" w:rsidP="00350D3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документ, в который заносятся данные о биологическом возрасте спортсмена;</w:t>
            </w:r>
          </w:p>
          <w:p w:rsidR="00386219" w:rsidRPr="00350D34" w:rsidRDefault="00386219" w:rsidP="00350D3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>карта регистрации всех использованных спортсменом запрещённых субстанций и методов;</w:t>
            </w:r>
          </w:p>
          <w:p w:rsidR="00386219" w:rsidRDefault="00386219" w:rsidP="00350D34">
            <w:pPr>
              <w:pStyle w:val="ad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D3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отслеживающий </w:t>
            </w:r>
            <w:r w:rsidRPr="00350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биологических ритмов спортсмена</w:t>
            </w:r>
          </w:p>
          <w:p w:rsidR="00BB5E00" w:rsidRDefault="00BB5E00" w:rsidP="00BB5E00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E00" w:rsidRPr="002B4ED5" w:rsidRDefault="00BB5E00" w:rsidP="00BB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B5E00" w:rsidRPr="00350D34" w:rsidRDefault="00BB5E00" w:rsidP="00BB5E00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386219" w:rsidRPr="00CD2999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15" w:type="dxa"/>
          </w:tcPr>
          <w:p w:rsidR="00386219" w:rsidRPr="00CD2999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86219" w:rsidRPr="00CD2999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6219" w:rsidTr="00386219">
        <w:trPr>
          <w:trHeight w:val="298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386219" w:rsidRPr="00386219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2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1.6. Проводить работу по предотвращению применения допинга</w:t>
            </w:r>
          </w:p>
        </w:tc>
      </w:tr>
      <w:tr w:rsidR="00894F3E" w:rsidTr="00283275">
        <w:trPr>
          <w:trHeight w:val="848"/>
        </w:trPr>
        <w:tc>
          <w:tcPr>
            <w:tcW w:w="510" w:type="dxa"/>
          </w:tcPr>
          <w:p w:rsidR="00386219" w:rsidRDefault="00894F3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93" w:type="dxa"/>
          </w:tcPr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Навыки: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 xml:space="preserve">проведения образовательных и </w:t>
            </w:r>
            <w:proofErr w:type="spellStart"/>
            <w:r w:rsidRPr="003D453F">
              <w:t>пропагандиских</w:t>
            </w:r>
            <w:proofErr w:type="spellEnd"/>
            <w:r w:rsidRPr="003D453F">
              <w:t xml:space="preserve"> мероприятий, направленных на предотвращение допинга и борьбу с ним</w:t>
            </w:r>
          </w:p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Умения: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>находить и использовать информацию по антидопинговому обеспечению в профессиональной деятельности</w:t>
            </w:r>
          </w:p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t xml:space="preserve">проводить образовательные и </w:t>
            </w:r>
            <w:proofErr w:type="spellStart"/>
            <w:r w:rsidRPr="003D453F">
              <w:t>пропагандиские</w:t>
            </w:r>
            <w:proofErr w:type="spellEnd"/>
            <w:r w:rsidRPr="003D453F">
              <w:t xml:space="preserve"> мероприятия, направленные на предотвращение допинга и борьбу с ним</w:t>
            </w:r>
          </w:p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Знания: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 xml:space="preserve">понятие «допинг», историю допинга, запрещенные </w:t>
            </w:r>
            <w:r w:rsidRPr="003D453F">
              <w:lastRenderedPageBreak/>
              <w:t>субстанции и методы, способы противодействия допингу в спорте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>правовое регулирование борьбы с допингом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>медицинские аспекты, социальные и психологические последствия применения допинга</w:t>
            </w:r>
          </w:p>
          <w:p w:rsidR="00386219" w:rsidRPr="004E1C7D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t>методику профилактики допинга и зависимого поведения</w:t>
            </w:r>
          </w:p>
        </w:tc>
        <w:tc>
          <w:tcPr>
            <w:tcW w:w="1982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5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4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459" w:type="dxa"/>
          </w:tcPr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Антидопинговые организации проводят тестирование спортсменов на наличие допинга в их организме. Каждой категории спортсменов в левом столбце (А-Г) подберите соответствующую позицию правого столбца (1 или 2):</w:t>
            </w:r>
          </w:p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364"/>
              <w:gridCol w:w="2336"/>
              <w:gridCol w:w="403"/>
              <w:gridCol w:w="1130"/>
            </w:tblGrid>
            <w:tr w:rsidR="00386219" w:rsidRPr="002B4ED5" w:rsidTr="00781EE2">
              <w:tc>
                <w:tcPr>
                  <w:tcW w:w="2580" w:type="dxa"/>
                  <w:gridSpan w:val="2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Может быть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протестирован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наличие допинга в организме в любом месте с 5 до 23 часов (да/нет)</w:t>
                  </w:r>
                </w:p>
              </w:tc>
            </w:tr>
            <w:tr w:rsidR="00386219" w:rsidRPr="002B4ED5" w:rsidTr="00781EE2">
              <w:tc>
                <w:tcPr>
                  <w:tcW w:w="454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выступающий на международных соревнованиях</w:t>
                  </w:r>
                </w:p>
              </w:tc>
              <w:tc>
                <w:tcPr>
                  <w:tcW w:w="435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386219" w:rsidRPr="002B4ED5" w:rsidTr="00781EE2">
              <w:tc>
                <w:tcPr>
                  <w:tcW w:w="454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написавший заявление в антидопинговую организацию об уходе из спорта</w:t>
                  </w:r>
                </w:p>
              </w:tc>
              <w:tc>
                <w:tcPr>
                  <w:tcW w:w="435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386219" w:rsidRPr="002B4ED5" w:rsidTr="00781EE2">
              <w:tc>
                <w:tcPr>
                  <w:tcW w:w="454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выступающий на Олимпийских или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Паралимпийских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играх</w:t>
                  </w:r>
                </w:p>
              </w:tc>
              <w:tc>
                <w:tcPr>
                  <w:tcW w:w="435" w:type="dxa"/>
                  <w:vMerge w:val="restart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6219" w:rsidRPr="002B4ED5" w:rsidTr="00781EE2">
              <w:tc>
                <w:tcPr>
                  <w:tcW w:w="454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дисквалифицированный за нарушение антидопинговых правил</w:t>
                  </w:r>
                </w:p>
              </w:tc>
              <w:tc>
                <w:tcPr>
                  <w:tcW w:w="435" w:type="dxa"/>
                  <w:vMerge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  <w:vAlign w:val="center"/>
                </w:tcPr>
                <w:p w:rsidR="00386219" w:rsidRPr="002B4ED5" w:rsidRDefault="00386219" w:rsidP="00781E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86219" w:rsidRPr="002B4ED5" w:rsidTr="00781EE2">
              <w:tc>
                <w:tcPr>
                  <w:tcW w:w="804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86219" w:rsidRPr="002B4ED5" w:rsidTr="00781EE2">
              <w:tc>
                <w:tcPr>
                  <w:tcW w:w="804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86219" w:rsidRPr="002B4ED5" w:rsidRDefault="00386219" w:rsidP="00781E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86219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="004A7DF8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 </w:t>
            </w:r>
          </w:p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894F3E" w:rsidTr="00283275">
        <w:trPr>
          <w:trHeight w:val="552"/>
        </w:trPr>
        <w:tc>
          <w:tcPr>
            <w:tcW w:w="510" w:type="dxa"/>
          </w:tcPr>
          <w:p w:rsidR="00386219" w:rsidRDefault="00894F3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193" w:type="dxa"/>
          </w:tcPr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Навыки: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>проведения образовательных и пропагандис</w:t>
            </w:r>
            <w:r>
              <w:t>тс</w:t>
            </w:r>
            <w:r w:rsidRPr="003D453F">
              <w:t>ких мероприятий, направленных на предотвращение допинга и борьбу с ним</w:t>
            </w:r>
          </w:p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Умения: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 xml:space="preserve">находить и использовать информацию по антидопинговому </w:t>
            </w:r>
            <w:r w:rsidRPr="003D453F">
              <w:lastRenderedPageBreak/>
              <w:t>обеспечению в профессиональной деятельности</w:t>
            </w:r>
          </w:p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t>проводить образовательные и пропагандис</w:t>
            </w:r>
            <w:r>
              <w:t>тс</w:t>
            </w:r>
            <w:r w:rsidRPr="003D453F">
              <w:t>кие мероприятия, направленные на предотвращение допинга и борьбу с ним</w:t>
            </w:r>
          </w:p>
          <w:p w:rsidR="00386219" w:rsidRPr="003D453F" w:rsidRDefault="00386219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Знания: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>понятие «допинг», историю допинга, запрещенные субстанции и методы, способы противодействия допингу в спорте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>правовое регулирование борьбы с допингом</w:t>
            </w:r>
          </w:p>
          <w:p w:rsidR="00386219" w:rsidRPr="003D453F" w:rsidRDefault="00386219" w:rsidP="00386219">
            <w:pPr>
              <w:pStyle w:val="Default"/>
              <w:ind w:firstLine="197"/>
            </w:pPr>
            <w:r w:rsidRPr="003D453F">
              <w:t>медицинские аспекты, социальные и психологические последствия применения допинга</w:t>
            </w:r>
          </w:p>
          <w:p w:rsidR="00386219" w:rsidRPr="004E1C7D" w:rsidRDefault="00386219" w:rsidP="00386219">
            <w:pPr>
              <w:pStyle w:val="Default"/>
              <w:ind w:firstLine="305"/>
              <w:rPr>
                <w:b/>
              </w:rPr>
            </w:pPr>
            <w:r w:rsidRPr="003D453F">
              <w:t xml:space="preserve">методику профилактики допинга и </w:t>
            </w:r>
            <w:r w:rsidRPr="003D453F">
              <w:lastRenderedPageBreak/>
              <w:t>зависимого поведения</w:t>
            </w:r>
          </w:p>
        </w:tc>
        <w:tc>
          <w:tcPr>
            <w:tcW w:w="1982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1375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4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459" w:type="dxa"/>
          </w:tcPr>
          <w:p w:rsidR="00386219" w:rsidRDefault="00386219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 повторное нарушение антидопинговых правил срок дисквалификации по сравнению с первым нарушением:</w:t>
            </w:r>
          </w:p>
          <w:p w:rsidR="00386219" w:rsidRPr="002B4ED5" w:rsidRDefault="00386219" w:rsidP="006568D1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заменяется денежным штрафом; </w:t>
            </w:r>
          </w:p>
          <w:p w:rsidR="00386219" w:rsidRPr="002B4ED5" w:rsidRDefault="00386219" w:rsidP="006568D1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не изменяется;</w:t>
            </w:r>
          </w:p>
          <w:p w:rsidR="00386219" w:rsidRPr="002B4ED5" w:rsidRDefault="00386219" w:rsidP="006568D1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сокращается;</w:t>
            </w:r>
          </w:p>
          <w:p w:rsidR="00386219" w:rsidRPr="002B4ED5" w:rsidRDefault="00386219" w:rsidP="006568D1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может быть пожизненным;</w:t>
            </w:r>
          </w:p>
          <w:p w:rsidR="00386219" w:rsidRPr="002B4ED5" w:rsidRDefault="00386219" w:rsidP="006568D1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увеличивается.</w:t>
            </w:r>
          </w:p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219" w:rsidRDefault="00386219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86219" w:rsidRPr="002B4ED5" w:rsidRDefault="00386219" w:rsidP="00781E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1788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</w:p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за повторное нарушение антидопинговых правил накладывается более серьёзное наказание по сравнению с первым нарушением,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вплоть до пожизненной дисквалификации </w:t>
            </w:r>
          </w:p>
        </w:tc>
        <w:tc>
          <w:tcPr>
            <w:tcW w:w="1915" w:type="dxa"/>
          </w:tcPr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неполный</w:t>
            </w:r>
          </w:p>
          <w:p w:rsidR="00386219" w:rsidRPr="002B4ED5" w:rsidRDefault="00386219" w:rsidP="00781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83275" w:rsidTr="00283275">
        <w:trPr>
          <w:trHeight w:val="848"/>
        </w:trPr>
        <w:tc>
          <w:tcPr>
            <w:tcW w:w="510" w:type="dxa"/>
          </w:tcPr>
          <w:p w:rsidR="00283275" w:rsidRDefault="00283275" w:rsidP="00894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3" w:type="dxa"/>
          </w:tcPr>
          <w:p w:rsidR="00283275" w:rsidRPr="003D453F" w:rsidRDefault="00283275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Навыки:</w:t>
            </w:r>
          </w:p>
          <w:p w:rsidR="00283275" w:rsidRPr="003D453F" w:rsidRDefault="00283275" w:rsidP="00386219">
            <w:pPr>
              <w:pStyle w:val="Default"/>
              <w:ind w:firstLine="197"/>
            </w:pPr>
            <w:r w:rsidRPr="003D453F">
              <w:t>проведения образовательных и пропагандис</w:t>
            </w:r>
            <w:r>
              <w:t>тс</w:t>
            </w:r>
            <w:r w:rsidRPr="003D453F">
              <w:t>ких мероприятий, направленных на предотвращение допинга и борьбу с ним</w:t>
            </w:r>
          </w:p>
          <w:p w:rsidR="00283275" w:rsidRPr="003D453F" w:rsidRDefault="00283275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Умения:</w:t>
            </w:r>
          </w:p>
          <w:p w:rsidR="00283275" w:rsidRPr="003D453F" w:rsidRDefault="00283275" w:rsidP="00386219">
            <w:pPr>
              <w:pStyle w:val="Default"/>
              <w:ind w:firstLine="197"/>
            </w:pPr>
            <w:r w:rsidRPr="003D453F">
              <w:t>находить и использовать информацию по антидопинговому обеспечению в профессиональной деятельности</w:t>
            </w:r>
          </w:p>
          <w:p w:rsidR="00283275" w:rsidRPr="003D453F" w:rsidRDefault="00283275" w:rsidP="00386219">
            <w:pPr>
              <w:pStyle w:val="Default"/>
              <w:ind w:firstLine="197"/>
              <w:rPr>
                <w:b/>
              </w:rPr>
            </w:pPr>
            <w:r w:rsidRPr="003D453F">
              <w:t xml:space="preserve">проводить образовательные и </w:t>
            </w:r>
            <w:proofErr w:type="spellStart"/>
            <w:r w:rsidRPr="003D453F">
              <w:t>пропагандиские</w:t>
            </w:r>
            <w:proofErr w:type="spellEnd"/>
            <w:r w:rsidRPr="003D453F">
              <w:t xml:space="preserve"> мероприятия, направленные на предотвращение допинга и борьбу с ним</w:t>
            </w:r>
          </w:p>
          <w:p w:rsidR="00283275" w:rsidRPr="003D453F" w:rsidRDefault="00283275" w:rsidP="00386219">
            <w:pPr>
              <w:pStyle w:val="Default"/>
              <w:ind w:firstLine="197"/>
              <w:rPr>
                <w:b/>
              </w:rPr>
            </w:pPr>
            <w:r w:rsidRPr="003D453F">
              <w:rPr>
                <w:b/>
              </w:rPr>
              <w:t>Знания:</w:t>
            </w:r>
          </w:p>
          <w:p w:rsidR="00283275" w:rsidRPr="003D453F" w:rsidRDefault="00283275" w:rsidP="00386219">
            <w:pPr>
              <w:pStyle w:val="Default"/>
              <w:ind w:firstLine="197"/>
            </w:pPr>
            <w:r w:rsidRPr="003D453F">
              <w:t xml:space="preserve">понятие «допинг», историю допинга, запрещенные субстанции и методы, способы </w:t>
            </w:r>
            <w:r w:rsidRPr="003D453F">
              <w:lastRenderedPageBreak/>
              <w:t>противодействия допингу в спорте</w:t>
            </w:r>
          </w:p>
          <w:p w:rsidR="00283275" w:rsidRPr="003D453F" w:rsidRDefault="00283275" w:rsidP="00386219">
            <w:pPr>
              <w:pStyle w:val="Default"/>
              <w:ind w:firstLine="197"/>
            </w:pPr>
            <w:r w:rsidRPr="003D453F">
              <w:t>правовое регулирование борьбы с допингом</w:t>
            </w:r>
          </w:p>
          <w:p w:rsidR="00283275" w:rsidRPr="003D453F" w:rsidRDefault="00283275" w:rsidP="00386219">
            <w:pPr>
              <w:pStyle w:val="Default"/>
              <w:ind w:firstLine="197"/>
            </w:pPr>
            <w:r w:rsidRPr="003D453F">
              <w:t>медицинские аспекты, социальные и психологические последствия применения допинга</w:t>
            </w:r>
          </w:p>
          <w:p w:rsidR="00283275" w:rsidRPr="004E1C7D" w:rsidRDefault="00283275" w:rsidP="00386219">
            <w:pPr>
              <w:pStyle w:val="Default"/>
              <w:ind w:firstLine="305"/>
              <w:rPr>
                <w:b/>
              </w:rPr>
            </w:pPr>
            <w:r w:rsidRPr="003D453F">
              <w:t>методику профилактики допинга и зависимого поведения</w:t>
            </w:r>
          </w:p>
        </w:tc>
        <w:tc>
          <w:tcPr>
            <w:tcW w:w="1982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5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4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459" w:type="dxa"/>
          </w:tcPr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развёрнутый обоснованный ответ.</w:t>
            </w:r>
          </w:p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 допинга в соответствии с Всемирным антидопинговым кодексом.</w:t>
            </w:r>
          </w:p>
          <w:p w:rsidR="00283275" w:rsidRPr="002B4ED5" w:rsidRDefault="00283275" w:rsidP="00781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788" w:type="dxa"/>
          </w:tcPr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 – это совершение одного или нескольких нарушений антидопинговых правил</w:t>
            </w:r>
          </w:p>
        </w:tc>
        <w:tc>
          <w:tcPr>
            <w:tcW w:w="1915" w:type="dxa"/>
          </w:tcPr>
          <w:p w:rsidR="0028327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283275" w:rsidRPr="002B4ED5" w:rsidRDefault="00283275" w:rsidP="0078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4C9" w:rsidRDefault="00E574C9" w:rsidP="00701C1D">
      <w:pPr>
        <w:spacing w:after="0" w:line="240" w:lineRule="auto"/>
      </w:pPr>
      <w:r>
        <w:separator/>
      </w:r>
    </w:p>
  </w:endnote>
  <w:endnote w:type="continuationSeparator" w:id="0">
    <w:p w:rsidR="00E574C9" w:rsidRDefault="00E574C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4C9" w:rsidRDefault="00E574C9" w:rsidP="00701C1D">
      <w:pPr>
        <w:spacing w:after="0" w:line="240" w:lineRule="auto"/>
      </w:pPr>
      <w:r>
        <w:separator/>
      </w:r>
    </w:p>
  </w:footnote>
  <w:footnote w:type="continuationSeparator" w:id="0">
    <w:p w:rsidR="00E574C9" w:rsidRDefault="00E574C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D15631" w:rsidRDefault="006A3CFE">
        <w:pPr>
          <w:pStyle w:val="a7"/>
          <w:jc w:val="center"/>
        </w:pPr>
        <w:fldSimple w:instr=" PAGE   \* MERGEFORMAT ">
          <w:r w:rsidR="00EE6421">
            <w:rPr>
              <w:noProof/>
            </w:rPr>
            <w:t>16</w:t>
          </w:r>
        </w:fldSimple>
      </w:p>
    </w:sdtContent>
  </w:sdt>
  <w:p w:rsidR="00D15631" w:rsidRDefault="00D156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3D96"/>
    <w:multiLevelType w:val="hybridMultilevel"/>
    <w:tmpl w:val="E2DE124A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1C907B62"/>
    <w:multiLevelType w:val="hybridMultilevel"/>
    <w:tmpl w:val="57F2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258C2"/>
    <w:multiLevelType w:val="hybridMultilevel"/>
    <w:tmpl w:val="A86A6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8D27392"/>
    <w:multiLevelType w:val="hybridMultilevel"/>
    <w:tmpl w:val="80FCDB20"/>
    <w:lvl w:ilvl="0" w:tplc="582878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B62A1"/>
    <w:multiLevelType w:val="hybridMultilevel"/>
    <w:tmpl w:val="2CE6F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4456F7"/>
    <w:multiLevelType w:val="hybridMultilevel"/>
    <w:tmpl w:val="08EA740A"/>
    <w:lvl w:ilvl="0" w:tplc="3C0C0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961BFE"/>
    <w:multiLevelType w:val="hybridMultilevel"/>
    <w:tmpl w:val="998E8AD8"/>
    <w:lvl w:ilvl="0" w:tplc="5D4475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E4637"/>
    <w:multiLevelType w:val="hybridMultilevel"/>
    <w:tmpl w:val="D32A82F4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5F405B4F"/>
    <w:multiLevelType w:val="hybridMultilevel"/>
    <w:tmpl w:val="0622A91C"/>
    <w:lvl w:ilvl="0" w:tplc="65F006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C2271"/>
    <w:multiLevelType w:val="hybridMultilevel"/>
    <w:tmpl w:val="E4BA5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B5560F"/>
    <w:multiLevelType w:val="hybridMultilevel"/>
    <w:tmpl w:val="6F48A540"/>
    <w:lvl w:ilvl="0" w:tplc="8BA24892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0"/>
  </w:num>
  <w:num w:numId="7">
    <w:abstractNumId w:val="11"/>
  </w:num>
  <w:num w:numId="8">
    <w:abstractNumId w:val="10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71DE7"/>
    <w:rsid w:val="00076085"/>
    <w:rsid w:val="00096AE0"/>
    <w:rsid w:val="000B12D1"/>
    <w:rsid w:val="000B1A5B"/>
    <w:rsid w:val="000C3886"/>
    <w:rsid w:val="00130497"/>
    <w:rsid w:val="00171500"/>
    <w:rsid w:val="0017160E"/>
    <w:rsid w:val="0019263F"/>
    <w:rsid w:val="001A1DBF"/>
    <w:rsid w:val="001A656E"/>
    <w:rsid w:val="001B5A41"/>
    <w:rsid w:val="001E2AC5"/>
    <w:rsid w:val="001E5D01"/>
    <w:rsid w:val="002322B2"/>
    <w:rsid w:val="00241038"/>
    <w:rsid w:val="00262593"/>
    <w:rsid w:val="00283275"/>
    <w:rsid w:val="002A4BA8"/>
    <w:rsid w:val="002D009F"/>
    <w:rsid w:val="002E4D5E"/>
    <w:rsid w:val="00306282"/>
    <w:rsid w:val="00314DE7"/>
    <w:rsid w:val="003228BD"/>
    <w:rsid w:val="0034681C"/>
    <w:rsid w:val="00350D34"/>
    <w:rsid w:val="00363C8C"/>
    <w:rsid w:val="00372164"/>
    <w:rsid w:val="00386219"/>
    <w:rsid w:val="003B029A"/>
    <w:rsid w:val="003C32B1"/>
    <w:rsid w:val="004171EF"/>
    <w:rsid w:val="004258FE"/>
    <w:rsid w:val="004328A6"/>
    <w:rsid w:val="004648CD"/>
    <w:rsid w:val="004A7DF8"/>
    <w:rsid w:val="004B78CB"/>
    <w:rsid w:val="004C5D14"/>
    <w:rsid w:val="004E1C7D"/>
    <w:rsid w:val="00553822"/>
    <w:rsid w:val="00564F57"/>
    <w:rsid w:val="005B7953"/>
    <w:rsid w:val="006041C6"/>
    <w:rsid w:val="00605A23"/>
    <w:rsid w:val="00627108"/>
    <w:rsid w:val="006568D1"/>
    <w:rsid w:val="006579BD"/>
    <w:rsid w:val="006777F0"/>
    <w:rsid w:val="006A3CFE"/>
    <w:rsid w:val="006C382D"/>
    <w:rsid w:val="006E5530"/>
    <w:rsid w:val="00701C1D"/>
    <w:rsid w:val="007343AA"/>
    <w:rsid w:val="00765DCB"/>
    <w:rsid w:val="008129E3"/>
    <w:rsid w:val="00831733"/>
    <w:rsid w:val="00832F07"/>
    <w:rsid w:val="00894F3E"/>
    <w:rsid w:val="008C0440"/>
    <w:rsid w:val="008C4722"/>
    <w:rsid w:val="009018E8"/>
    <w:rsid w:val="00901E16"/>
    <w:rsid w:val="009819F2"/>
    <w:rsid w:val="00A27D3E"/>
    <w:rsid w:val="00AD603B"/>
    <w:rsid w:val="00B059AE"/>
    <w:rsid w:val="00B2075D"/>
    <w:rsid w:val="00B31C35"/>
    <w:rsid w:val="00B42AA8"/>
    <w:rsid w:val="00B71CD7"/>
    <w:rsid w:val="00B84142"/>
    <w:rsid w:val="00BB5E00"/>
    <w:rsid w:val="00BC03A1"/>
    <w:rsid w:val="00BE1E0D"/>
    <w:rsid w:val="00C0002A"/>
    <w:rsid w:val="00C5686D"/>
    <w:rsid w:val="00C73FA8"/>
    <w:rsid w:val="00C837E2"/>
    <w:rsid w:val="00C84216"/>
    <w:rsid w:val="00CC60B0"/>
    <w:rsid w:val="00D024A6"/>
    <w:rsid w:val="00D07B9A"/>
    <w:rsid w:val="00D15631"/>
    <w:rsid w:val="00D266B8"/>
    <w:rsid w:val="00D57D36"/>
    <w:rsid w:val="00D6184B"/>
    <w:rsid w:val="00D82F60"/>
    <w:rsid w:val="00D97FE8"/>
    <w:rsid w:val="00E25D5C"/>
    <w:rsid w:val="00E26EB7"/>
    <w:rsid w:val="00E574C9"/>
    <w:rsid w:val="00E643ED"/>
    <w:rsid w:val="00E77606"/>
    <w:rsid w:val="00E81E94"/>
    <w:rsid w:val="00EA036F"/>
    <w:rsid w:val="00EC55C7"/>
    <w:rsid w:val="00EE1741"/>
    <w:rsid w:val="00EE380F"/>
    <w:rsid w:val="00EE553F"/>
    <w:rsid w:val="00EE6421"/>
    <w:rsid w:val="00F14ADC"/>
    <w:rsid w:val="00F94CC2"/>
    <w:rsid w:val="00FE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rsid w:val="0034681C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46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B1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CD75A-3470-4B76-95E6-E45DD8DB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16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dcterms:created xsi:type="dcterms:W3CDTF">2024-05-06T11:36:00Z</dcterms:created>
  <dcterms:modified xsi:type="dcterms:W3CDTF">2026-06-24T09:05:00Z</dcterms:modified>
</cp:coreProperties>
</file>